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E" w:rsidRDefault="00CA3F3E" w:rsidP="00CA3F3E">
      <w:pPr>
        <w:jc w:val="center"/>
      </w:pPr>
      <w:bookmarkStart w:id="0" w:name="_GoBack"/>
      <w:bookmarkEnd w:id="0"/>
      <w:r>
        <w:t>Módulo IV Continuidad pedagógica</w:t>
      </w:r>
    </w:p>
    <w:p w:rsidR="00E83CA5" w:rsidRPr="00E83CA5" w:rsidRDefault="00E83CA5" w:rsidP="00E83CA5">
      <w:pPr>
        <w:rPr>
          <w:b/>
          <w:bCs/>
          <w:u w:val="single"/>
        </w:rPr>
      </w:pPr>
      <w:r w:rsidRPr="00E83CA5">
        <w:rPr>
          <w:b/>
          <w:bCs/>
          <w:u w:val="single"/>
        </w:rPr>
        <w:t>Año:3°</w:t>
      </w:r>
      <w:r w:rsidR="00863F89">
        <w:rPr>
          <w:b/>
          <w:bCs/>
          <w:u w:val="single"/>
        </w:rPr>
        <w:t xml:space="preserve"> B y C turno tarde</w:t>
      </w:r>
    </w:p>
    <w:p w:rsidR="00E83CA5" w:rsidRPr="00E83CA5" w:rsidRDefault="00E83CA5" w:rsidP="00E83CA5">
      <w:pPr>
        <w:rPr>
          <w:b/>
          <w:bCs/>
          <w:u w:val="single"/>
        </w:rPr>
      </w:pPr>
      <w:r w:rsidRPr="00E83CA5">
        <w:rPr>
          <w:b/>
          <w:bCs/>
          <w:u w:val="single"/>
        </w:rPr>
        <w:t xml:space="preserve">Docentes: </w:t>
      </w:r>
      <w:proofErr w:type="spellStart"/>
      <w:r w:rsidRPr="00E83CA5">
        <w:rPr>
          <w:b/>
          <w:bCs/>
          <w:u w:val="single"/>
        </w:rPr>
        <w:t>Frette</w:t>
      </w:r>
      <w:proofErr w:type="spellEnd"/>
      <w:r w:rsidRPr="00E83CA5">
        <w:rPr>
          <w:b/>
          <w:bCs/>
          <w:u w:val="single"/>
        </w:rPr>
        <w:t>, Silvia-Morales, Laura</w:t>
      </w:r>
    </w:p>
    <w:p w:rsidR="00E83CA5" w:rsidRPr="00E83CA5" w:rsidRDefault="00E83CA5" w:rsidP="00E83CA5">
      <w:pPr>
        <w:rPr>
          <w:b/>
          <w:bCs/>
          <w:u w:val="single"/>
        </w:rPr>
      </w:pPr>
      <w:r w:rsidRPr="00E83CA5">
        <w:rPr>
          <w:b/>
          <w:bCs/>
          <w:u w:val="single"/>
        </w:rPr>
        <w:t>Tiempo de realización: 6/05 al 20/05</w:t>
      </w:r>
    </w:p>
    <w:p w:rsidR="00E83CA5" w:rsidRPr="00E83CA5" w:rsidRDefault="00E83CA5" w:rsidP="00E83CA5">
      <w:pPr>
        <w:jc w:val="center"/>
        <w:rPr>
          <w:u w:val="single"/>
        </w:rPr>
      </w:pPr>
      <w:r w:rsidRPr="00E83CA5">
        <w:rPr>
          <w:u w:val="single"/>
        </w:rPr>
        <w:t>Los estados de los materiales</w:t>
      </w:r>
    </w:p>
    <w:p w:rsidR="00CA3F3E" w:rsidRDefault="00E83CA5" w:rsidP="00E83CA5">
      <w:pPr>
        <w:pStyle w:val="Prrafodelista"/>
        <w:numPr>
          <w:ilvl w:val="0"/>
          <w:numId w:val="3"/>
        </w:numPr>
      </w:pPr>
      <w:r>
        <w:t>Lee con atención el siguiente texto.</w:t>
      </w:r>
    </w:p>
    <w:p w:rsidR="00CA3F3E" w:rsidRPr="00CA3F3E" w:rsidRDefault="00CA3F3E" w:rsidP="00CA3F3E">
      <w:p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 xml:space="preserve">Los materiales tienen diferentes propiedades. Una de ellas es el </w:t>
      </w:r>
      <w:r w:rsidRPr="00CA3F3E">
        <w:rPr>
          <w:rFonts w:ascii="Book Antiqua" w:eastAsia="Times New Roman" w:hAnsi="Book Antiqua" w:cs="Times New Roman"/>
          <w:b/>
          <w:i/>
          <w:lang w:val="es-ES" w:eastAsia="es-ES"/>
        </w:rPr>
        <w:t>estado</w:t>
      </w:r>
      <w:r w:rsidRPr="00CA3F3E">
        <w:rPr>
          <w:rFonts w:ascii="Book Antiqua" w:eastAsia="Times New Roman" w:hAnsi="Book Antiqua" w:cs="Times New Roman"/>
          <w:lang w:val="es-ES" w:eastAsia="es-ES"/>
        </w:rPr>
        <w:t xml:space="preserve">: se pueden presentar en estado </w:t>
      </w:r>
      <w:r w:rsidRPr="00CA3F3E">
        <w:rPr>
          <w:rFonts w:ascii="Book Antiqua" w:eastAsia="Times New Roman" w:hAnsi="Book Antiqua" w:cs="Times New Roman"/>
          <w:i/>
          <w:u w:val="single" w:color="9BBB59"/>
          <w:lang w:val="es-ES" w:eastAsia="es-ES"/>
        </w:rPr>
        <w:t>gaseoso, líquido o sólido</w:t>
      </w:r>
      <w:r w:rsidRPr="00CA3F3E">
        <w:rPr>
          <w:rFonts w:ascii="Book Antiqua" w:eastAsia="Times New Roman" w:hAnsi="Book Antiqua" w:cs="Times New Roman"/>
          <w:lang w:val="es-ES" w:eastAsia="es-ES"/>
        </w:rPr>
        <w:t>. El aire, por ejemplo, se presenta en estado gaseoso. Los materiales gaseosos pueden esparcirse y no tienen forma.</w:t>
      </w:r>
    </w:p>
    <w:p w:rsidR="00CA3F3E" w:rsidRPr="00CA3F3E" w:rsidRDefault="00CA3F3E" w:rsidP="00CA3F3E">
      <w:p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Otros materiales, como el agua, se presentan en estado líquido. Los líquidos toman la forma del recipiente que los contiene y pueden derramarse. Los únicos materiales que tienen forma propia son los sólidos, como la madera y el acero.</w:t>
      </w:r>
    </w:p>
    <w:p w:rsidR="00CA3F3E" w:rsidRDefault="00CA3F3E" w:rsidP="00CA3F3E">
      <w:p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Los materiales pueden cambiar su estado. Esto sucede cuando se modifica mucho su temperatura. Así, si calentamos agua a más de 100ºC, el líquido pasa a un estado gaseoso. En cambio, si la enfriamos a menos de 0ºC, el agua se transforma en hielo y pasa al estado sólido.</w:t>
      </w:r>
    </w:p>
    <w:p w:rsidR="00E83CA5" w:rsidRPr="00CA3F3E" w:rsidRDefault="00E83CA5" w:rsidP="00CA3F3E">
      <w:pPr>
        <w:spacing w:after="0" w:line="240" w:lineRule="auto"/>
        <w:jc w:val="both"/>
        <w:rPr>
          <w:rFonts w:ascii="Book Antiqua" w:eastAsia="Times New Roman" w:hAnsi="Book Antiqua" w:cs="Times New Roman"/>
          <w:lang w:val="es-ES" w:eastAsia="es-ES"/>
        </w:rPr>
      </w:pPr>
    </w:p>
    <w:p w:rsidR="00CA3F3E" w:rsidRPr="00CA3F3E" w:rsidRDefault="00CA3F3E" w:rsidP="00CA3F3E">
      <w:pPr>
        <w:numPr>
          <w:ilvl w:val="0"/>
          <w:numId w:val="1"/>
        </w:numPr>
        <w:spacing w:after="0" w:line="240" w:lineRule="auto"/>
        <w:ind w:left="623" w:hanging="442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Piensa, ejemplos de materiales en diferentes estados. Anótenlos en la carpeta, y anali</w:t>
      </w:r>
      <w:r w:rsidR="00E83CA5">
        <w:rPr>
          <w:rFonts w:ascii="Book Antiqua" w:eastAsia="Times New Roman" w:hAnsi="Book Antiqua" w:cs="Times New Roman"/>
          <w:lang w:val="es-ES" w:eastAsia="es-ES"/>
        </w:rPr>
        <w:t>za</w:t>
      </w:r>
      <w:r w:rsidRPr="00CA3F3E">
        <w:rPr>
          <w:rFonts w:ascii="Book Antiqua" w:eastAsia="Times New Roman" w:hAnsi="Book Antiqua" w:cs="Times New Roman"/>
          <w:lang w:val="es-ES" w:eastAsia="es-ES"/>
        </w:rPr>
        <w:t xml:space="preserve"> si ese estado que tiene cada uno puede llegar a modificarse.</w:t>
      </w:r>
    </w:p>
    <w:p w:rsidR="00CA3F3E" w:rsidRPr="00CA3F3E" w:rsidRDefault="00CA3F3E" w:rsidP="00CA3F3E">
      <w:pPr>
        <w:spacing w:after="0" w:line="240" w:lineRule="auto"/>
        <w:ind w:left="181"/>
        <w:rPr>
          <w:rFonts w:ascii="Book Antiqua" w:eastAsia="Times New Roman" w:hAnsi="Book Antiqua" w:cs="Times New Roman"/>
          <w:sz w:val="8"/>
          <w:szCs w:val="8"/>
          <w:lang w:val="es-ES" w:eastAsia="es-ES"/>
        </w:rPr>
      </w:pPr>
    </w:p>
    <w:p w:rsidR="00CA3F3E" w:rsidRPr="00CA3F3E" w:rsidRDefault="00CA3F3E" w:rsidP="00CA3F3E">
      <w:pPr>
        <w:numPr>
          <w:ilvl w:val="0"/>
          <w:numId w:val="1"/>
        </w:numPr>
        <w:spacing w:after="0" w:line="240" w:lineRule="auto"/>
        <w:ind w:left="623" w:hanging="442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Piensa y responde:</w:t>
      </w:r>
    </w:p>
    <w:p w:rsidR="00CA3F3E" w:rsidRPr="00CA3F3E" w:rsidRDefault="00CA3F3E" w:rsidP="00CA3F3E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¿Qué le sucederá a una gelatina si recibe calor? ¿Y a un huevo? ¿Y a un papel?</w:t>
      </w:r>
    </w:p>
    <w:p w:rsidR="00CA3F3E" w:rsidRPr="00CA3F3E" w:rsidRDefault="00CA3F3E" w:rsidP="00CA3F3E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>¿Cuál de ellos podrán volver a su estado original cuando pierdan calor?</w:t>
      </w:r>
    </w:p>
    <w:p w:rsidR="00CA3F3E" w:rsidRPr="00CA3F3E" w:rsidRDefault="00CA3F3E" w:rsidP="00CA3F3E">
      <w:p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 w:rsidRPr="00CA3F3E">
        <w:rPr>
          <w:rFonts w:ascii="Book Antiqua" w:eastAsia="Times New Roman" w:hAnsi="Book Antiqua" w:cs="Times New Roman"/>
          <w:lang w:val="es-ES" w:eastAsia="es-ES"/>
        </w:rPr>
        <w:t xml:space="preserve"> </w:t>
      </w:r>
    </w:p>
    <w:p w:rsidR="00E83CA5" w:rsidRPr="00814FD9" w:rsidRDefault="00E83CA5" w:rsidP="00814FD9">
      <w:pPr>
        <w:pStyle w:val="Prrafodelista"/>
        <w:numPr>
          <w:ilvl w:val="0"/>
          <w:numId w:val="3"/>
        </w:numPr>
        <w:tabs>
          <w:tab w:val="left" w:pos="1230"/>
        </w:tabs>
        <w:spacing w:after="0" w:line="360" w:lineRule="auto"/>
        <w:rPr>
          <w:rFonts w:ascii="Book Antiqua" w:eastAsia="Times New Roman" w:hAnsi="Book Antiqua" w:cs="Times New Roman"/>
          <w:lang w:val="es-ES" w:eastAsia="es-ES"/>
        </w:rPr>
      </w:pPr>
      <w:r w:rsidRPr="00814FD9">
        <w:rPr>
          <w:rFonts w:ascii="Book Antiqua" w:eastAsia="Times New Roman" w:hAnsi="Book Antiqua" w:cs="Times New Roman"/>
          <w:lang w:val="es-ES" w:eastAsia="es-ES"/>
        </w:rPr>
        <w:t>Realiz</w:t>
      </w:r>
      <w:r w:rsidR="00814FD9" w:rsidRPr="00814FD9">
        <w:rPr>
          <w:rFonts w:ascii="Book Antiqua" w:eastAsia="Times New Roman" w:hAnsi="Book Antiqua" w:cs="Times New Roman"/>
          <w:lang w:val="es-ES" w:eastAsia="es-ES"/>
        </w:rPr>
        <w:t>a</w:t>
      </w:r>
      <w:r w:rsidRPr="00814FD9">
        <w:rPr>
          <w:rFonts w:ascii="Book Antiqua" w:eastAsia="Times New Roman" w:hAnsi="Book Antiqua" w:cs="Times New Roman"/>
          <w:lang w:val="es-ES" w:eastAsia="es-ES"/>
        </w:rPr>
        <w:t xml:space="preserve"> una lista de materiales</w:t>
      </w:r>
      <w:r w:rsidR="00814FD9">
        <w:rPr>
          <w:rFonts w:ascii="Book Antiqua" w:eastAsia="Times New Roman" w:hAnsi="Book Antiqua" w:cs="Times New Roman"/>
          <w:lang w:val="es-ES" w:eastAsia="es-ES"/>
        </w:rPr>
        <w:t xml:space="preserve"> (3 ejemplos de cada uno)</w:t>
      </w:r>
      <w:r w:rsidRPr="00814FD9">
        <w:rPr>
          <w:rFonts w:ascii="Book Antiqua" w:eastAsia="Times New Roman" w:hAnsi="Book Antiqua" w:cs="Times New Roman"/>
          <w:lang w:val="es-ES" w:eastAsia="es-ES"/>
        </w:rPr>
        <w:t xml:space="preserve"> en estado SÓLIDO, otra de materiales en estado LÍQUIDO y finalmente una lista de materiales en estado GASEOSO. </w:t>
      </w:r>
    </w:p>
    <w:p w:rsidR="00CA3F3E" w:rsidRDefault="00814FD9" w:rsidP="00814FD9">
      <w:pPr>
        <w:pStyle w:val="Prrafodelista"/>
        <w:numPr>
          <w:ilvl w:val="0"/>
          <w:numId w:val="3"/>
        </w:numPr>
      </w:pPr>
      <w:r>
        <w:t>Ahora trabajamos con el libro en las páginas 30 y 31.</w:t>
      </w:r>
    </w:p>
    <w:p w:rsidR="00863F89" w:rsidRPr="00863F89" w:rsidRDefault="00863F89" w:rsidP="00863F89">
      <w:pPr>
        <w:pStyle w:val="Prrafodelista"/>
        <w:rPr>
          <w:b/>
          <w:bCs/>
          <w:u w:val="single"/>
        </w:rPr>
      </w:pPr>
      <w:r>
        <w:rPr>
          <w:b/>
          <w:bCs/>
          <w:u w:val="single"/>
        </w:rPr>
        <w:t>Producto final para subir a la plataforma</w:t>
      </w:r>
    </w:p>
    <w:p w:rsidR="00814FD9" w:rsidRDefault="00814FD9" w:rsidP="00814FD9">
      <w:pPr>
        <w:pStyle w:val="Prrafodelista"/>
        <w:numPr>
          <w:ilvl w:val="0"/>
          <w:numId w:val="3"/>
        </w:numPr>
      </w:pPr>
      <w:r>
        <w:t>Elige una de las experiencias que propone el libro, siempre con la ayuda de un adulto, realiza un video o fotos en la que muestres cómo lo hiciste contando paso a paso y explicando las conclusiones a las que llegaste.</w:t>
      </w:r>
    </w:p>
    <w:p w:rsidR="0058692A" w:rsidRDefault="0058692A" w:rsidP="0058692A">
      <w:pPr>
        <w:pStyle w:val="Prrafodelista"/>
      </w:pPr>
    </w:p>
    <w:p w:rsidR="0058692A" w:rsidRDefault="0058692A" w:rsidP="0058692A">
      <w:pPr>
        <w:pStyle w:val="Prrafodelista"/>
      </w:pPr>
    </w:p>
    <w:p w:rsidR="00980000" w:rsidRDefault="00980000" w:rsidP="0058692A">
      <w:pPr>
        <w:pStyle w:val="Prrafodelista"/>
      </w:pPr>
    </w:p>
    <w:p w:rsidR="00980000" w:rsidRDefault="008449DC" w:rsidP="0058692A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>
            <wp:extent cx="3891196" cy="58944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49" cy="59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DC" w:rsidRDefault="008449DC" w:rsidP="0058692A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>
            <wp:extent cx="3942205" cy="5526689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u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700" cy="55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2"/>
      </v:shape>
    </w:pict>
  </w:numPicBullet>
  <w:abstractNum w:abstractNumId="0">
    <w:nsid w:val="25642A00"/>
    <w:multiLevelType w:val="hybridMultilevel"/>
    <w:tmpl w:val="1E0AE6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8B0"/>
    <w:multiLevelType w:val="hybridMultilevel"/>
    <w:tmpl w:val="6F2098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C2F6E"/>
    <w:multiLevelType w:val="hybridMultilevel"/>
    <w:tmpl w:val="E2AEB7D0"/>
    <w:lvl w:ilvl="0" w:tplc="25B8684E">
      <w:start w:val="1"/>
      <w:numFmt w:val="bullet"/>
      <w:lvlText w:val=""/>
      <w:lvlJc w:val="left"/>
      <w:pPr>
        <w:tabs>
          <w:tab w:val="num" w:pos="624"/>
        </w:tabs>
        <w:ind w:left="624" w:hanging="444"/>
      </w:pPr>
      <w:rPr>
        <w:rFonts w:ascii="Wingdings" w:hAnsi="Wingdings" w:hint="default"/>
        <w:color w:val="auto"/>
        <w:sz w:val="22"/>
        <w:szCs w:val="22"/>
      </w:rPr>
    </w:lvl>
    <w:lvl w:ilvl="1" w:tplc="727EB14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color w:val="00B050"/>
        <w:sz w:val="22"/>
        <w:szCs w:val="22"/>
      </w:rPr>
    </w:lvl>
    <w:lvl w:ilvl="2" w:tplc="C6B4733E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444"/>
      </w:pPr>
      <w:rPr>
        <w:rFonts w:ascii="Symbol" w:hAnsi="Symbol" w:hint="default"/>
        <w:color w:val="auto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E"/>
    <w:rsid w:val="00414563"/>
    <w:rsid w:val="0058692A"/>
    <w:rsid w:val="00814FD9"/>
    <w:rsid w:val="008449DC"/>
    <w:rsid w:val="00863F89"/>
    <w:rsid w:val="00980000"/>
    <w:rsid w:val="00CA3F3E"/>
    <w:rsid w:val="00E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EDBB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Estela</cp:lastModifiedBy>
  <cp:revision>3</cp:revision>
  <dcterms:created xsi:type="dcterms:W3CDTF">2020-05-07T23:19:00Z</dcterms:created>
  <dcterms:modified xsi:type="dcterms:W3CDTF">2020-05-08T02:44:00Z</dcterms:modified>
</cp:coreProperties>
</file>